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83" w:rsidRDefault="00CD6F83" w:rsidP="00CD6F83">
      <w:pPr>
        <w:pStyle w:val="a4"/>
        <w:spacing w:after="0" w:line="276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Муниципальное дошкольное</w:t>
      </w:r>
    </w:p>
    <w:p w:rsidR="00CD6F83" w:rsidRDefault="00CD6F83" w:rsidP="00CD6F83">
      <w:pPr>
        <w:pStyle w:val="a4"/>
        <w:spacing w:after="0" w:line="276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образовательное учреждение</w:t>
      </w:r>
    </w:p>
    <w:p w:rsidR="00CD6F83" w:rsidRDefault="00CD6F83" w:rsidP="00CD6F83">
      <w:pPr>
        <w:pStyle w:val="a4"/>
        <w:spacing w:after="0" w:line="276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Стогинский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детский сад»</w:t>
      </w:r>
    </w:p>
    <w:p w:rsidR="00CD6F83" w:rsidRDefault="00CD6F83" w:rsidP="00CD6F83">
      <w:pPr>
        <w:pStyle w:val="a4"/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6F83" w:rsidRDefault="00CD6F83" w:rsidP="00CD6F83">
      <w:pPr>
        <w:pStyle w:val="a4"/>
        <w:spacing w:after="0" w:line="276" w:lineRule="auto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CD6F83" w:rsidRDefault="00CD6F83" w:rsidP="00CD6F83">
      <w:pPr>
        <w:pStyle w:val="a4"/>
        <w:spacing w:after="0" w:line="276" w:lineRule="auto"/>
        <w:jc w:val="center"/>
      </w:pPr>
    </w:p>
    <w:p w:rsidR="00CD6F83" w:rsidRPr="00CD6F83" w:rsidRDefault="006E418F" w:rsidP="00CD6F83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09.07</w:t>
      </w:r>
      <w:r w:rsidR="002425AE">
        <w:rPr>
          <w:rFonts w:ascii="Times New Roman" w:hAnsi="Times New Roman" w:cs="Times New Roman"/>
          <w:sz w:val="28"/>
          <w:szCs w:val="28"/>
        </w:rPr>
        <w:t>.2021</w:t>
      </w:r>
      <w:r w:rsidR="00CD6F83" w:rsidRPr="00CD6F8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17</w:t>
      </w:r>
      <w:r w:rsidR="00CD6F83" w:rsidRPr="00CD6F83">
        <w:rPr>
          <w:rFonts w:ascii="Times New Roman" w:hAnsi="Times New Roman" w:cs="Times New Roman"/>
          <w:sz w:val="28"/>
          <w:szCs w:val="28"/>
        </w:rPr>
        <w:t xml:space="preserve"> о/д </w:t>
      </w:r>
    </w:p>
    <w:p w:rsidR="00CD6F83" w:rsidRPr="00CD6F83" w:rsidRDefault="00CD6F83" w:rsidP="00CD6F83">
      <w:pPr>
        <w:pStyle w:val="Prikazzag"/>
        <w:spacing w:before="0" w:after="0" w:line="240" w:lineRule="auto"/>
        <w:jc w:val="left"/>
        <w:rPr>
          <w:b w:val="0"/>
        </w:rPr>
      </w:pPr>
    </w:p>
    <w:p w:rsidR="00BA4ABD" w:rsidRPr="00BA4ABD" w:rsidRDefault="00CD6F83" w:rsidP="00BA4ABD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BA4ABD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</w:t>
      </w:r>
      <w:r w:rsidR="00685957">
        <w:rPr>
          <w:rFonts w:ascii="Times New Roman" w:hAnsi="Times New Roman" w:cs="Times New Roman"/>
          <w:color w:val="auto"/>
          <w:sz w:val="28"/>
          <w:szCs w:val="28"/>
        </w:rPr>
        <w:t>Порядка</w:t>
      </w:r>
      <w:r w:rsidR="00BA4ABD" w:rsidRPr="00BA4ABD">
        <w:rPr>
          <w:rFonts w:ascii="Times New Roman" w:hAnsi="Times New Roman" w:cs="Times New Roman"/>
          <w:color w:val="auto"/>
          <w:sz w:val="28"/>
          <w:szCs w:val="28"/>
        </w:rPr>
        <w:t xml:space="preserve"> приема </w:t>
      </w:r>
    </w:p>
    <w:p w:rsidR="00BA4ABD" w:rsidRPr="00BA4ABD" w:rsidRDefault="00BA4ABD" w:rsidP="00BA4ABD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BA4ABD">
        <w:rPr>
          <w:rFonts w:ascii="Times New Roman" w:hAnsi="Times New Roman" w:cs="Times New Roman"/>
          <w:color w:val="auto"/>
          <w:sz w:val="28"/>
          <w:szCs w:val="28"/>
        </w:rPr>
        <w:t xml:space="preserve">на обучение по образовательным </w:t>
      </w:r>
    </w:p>
    <w:p w:rsidR="00BA4ABD" w:rsidRPr="00BA4ABD" w:rsidRDefault="00BA4ABD" w:rsidP="00BA4ABD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BA4ABD">
        <w:rPr>
          <w:rFonts w:ascii="Times New Roman" w:hAnsi="Times New Roman" w:cs="Times New Roman"/>
          <w:color w:val="auto"/>
          <w:sz w:val="28"/>
          <w:szCs w:val="28"/>
        </w:rPr>
        <w:t xml:space="preserve">программам дошкольного образования </w:t>
      </w:r>
    </w:p>
    <w:p w:rsidR="00CD6F83" w:rsidRDefault="00CD6F83" w:rsidP="00BA4ABD">
      <w:pPr>
        <w:pStyle w:val="Prikazzag"/>
        <w:spacing w:before="0" w:after="0" w:line="240" w:lineRule="auto"/>
        <w:jc w:val="left"/>
      </w:pPr>
    </w:p>
    <w:p w:rsidR="00CD6F83" w:rsidRPr="00CD6F83" w:rsidRDefault="00CD6F83" w:rsidP="00C73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D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образовании в Российской Федерации» </w:t>
      </w:r>
      <w:proofErr w:type="gramStart"/>
      <w:r w:rsidRPr="00CD6F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D6F83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29.12.2012г.</w:t>
      </w:r>
      <w:proofErr w:type="gramEnd"/>
      <w:r w:rsidRPr="00CD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6F83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CD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273-ФЗ, приказом Министерства </w:t>
      </w:r>
      <w:r w:rsidR="006E4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</w:t>
      </w:r>
      <w:r w:rsidRPr="00CD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18F">
        <w:rPr>
          <w:rFonts w:ascii="Times New Roman" w:eastAsia="Times New Roman" w:hAnsi="Times New Roman" w:cs="Times New Roman"/>
          <w:sz w:val="28"/>
          <w:szCs w:val="28"/>
          <w:lang w:eastAsia="ru-RU"/>
        </w:rPr>
        <w:t>15.05.2020 г. N 236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6E41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D6F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приема на обучение по образовательным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дошкольного </w:t>
      </w:r>
      <w:r w:rsidRPr="00CD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образования», </w:t>
      </w:r>
    </w:p>
    <w:p w:rsidR="00CD6F83" w:rsidRPr="002B1B2B" w:rsidRDefault="00CD6F83" w:rsidP="00CD6F83">
      <w:pPr>
        <w:pStyle w:val="Text"/>
        <w:rPr>
          <w:sz w:val="28"/>
          <w:szCs w:val="28"/>
        </w:rPr>
      </w:pPr>
      <w:r w:rsidRPr="002B1B2B">
        <w:rPr>
          <w:b/>
          <w:sz w:val="28"/>
          <w:szCs w:val="28"/>
        </w:rPr>
        <w:t>ПРИКАЗЫВАЮ</w:t>
      </w:r>
      <w:r w:rsidRPr="002B1B2B">
        <w:rPr>
          <w:sz w:val="28"/>
          <w:szCs w:val="28"/>
        </w:rPr>
        <w:t>:</w:t>
      </w:r>
    </w:p>
    <w:p w:rsidR="00C7339F" w:rsidRPr="00C7339F" w:rsidRDefault="00CD6F83" w:rsidP="00C7339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B1B2B">
        <w:rPr>
          <w:sz w:val="28"/>
          <w:szCs w:val="28"/>
        </w:rPr>
        <w:t xml:space="preserve">1. </w:t>
      </w:r>
      <w:r w:rsidR="00C7339F" w:rsidRPr="00C7339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E418F">
        <w:rPr>
          <w:rFonts w:ascii="Times New Roman" w:hAnsi="Times New Roman" w:cs="Times New Roman"/>
          <w:sz w:val="28"/>
          <w:szCs w:val="28"/>
        </w:rPr>
        <w:t>«</w:t>
      </w:r>
      <w:r w:rsidR="00685957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C733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339F" w:rsidRPr="00C7339F">
        <w:rPr>
          <w:rFonts w:ascii="Times New Roman" w:hAnsi="Times New Roman" w:cs="Times New Roman"/>
          <w:bCs/>
          <w:sz w:val="28"/>
          <w:szCs w:val="28"/>
        </w:rPr>
        <w:t xml:space="preserve">приема на обучение по образовательным программам дошкольного образования </w:t>
      </w:r>
      <w:proofErr w:type="gramStart"/>
      <w:r w:rsidR="00C7339F" w:rsidRPr="00C7339F">
        <w:rPr>
          <w:rFonts w:ascii="Times New Roman" w:hAnsi="Times New Roman" w:cs="Times New Roman"/>
          <w:bCs/>
          <w:sz w:val="28"/>
          <w:szCs w:val="28"/>
        </w:rPr>
        <w:t>в  муниципальное</w:t>
      </w:r>
      <w:proofErr w:type="gramEnd"/>
      <w:r w:rsidR="00C7339F" w:rsidRPr="00C7339F">
        <w:rPr>
          <w:rFonts w:ascii="Times New Roman" w:hAnsi="Times New Roman" w:cs="Times New Roman"/>
          <w:bCs/>
          <w:sz w:val="28"/>
          <w:szCs w:val="28"/>
        </w:rPr>
        <w:t xml:space="preserve"> дошкольное образовательное учреждение «</w:t>
      </w:r>
      <w:proofErr w:type="spellStart"/>
      <w:r w:rsidR="00C7339F" w:rsidRPr="00C7339F">
        <w:rPr>
          <w:rFonts w:ascii="Times New Roman" w:hAnsi="Times New Roman" w:cs="Times New Roman"/>
          <w:bCs/>
          <w:sz w:val="28"/>
          <w:szCs w:val="28"/>
        </w:rPr>
        <w:t>Стогинский</w:t>
      </w:r>
      <w:proofErr w:type="spellEnd"/>
      <w:r w:rsidR="00C7339F" w:rsidRPr="00C7339F">
        <w:rPr>
          <w:rFonts w:ascii="Times New Roman" w:hAnsi="Times New Roman" w:cs="Times New Roman"/>
          <w:bCs/>
          <w:sz w:val="28"/>
          <w:szCs w:val="28"/>
        </w:rPr>
        <w:t xml:space="preserve"> детский сад»</w:t>
      </w:r>
      <w:r w:rsidR="00C7339F">
        <w:rPr>
          <w:rFonts w:ascii="Times New Roman" w:hAnsi="Times New Roman" w:cs="Times New Roman"/>
          <w:bCs/>
          <w:sz w:val="28"/>
          <w:szCs w:val="28"/>
        </w:rPr>
        <w:t>.</w:t>
      </w:r>
    </w:p>
    <w:p w:rsidR="00C7339F" w:rsidRDefault="00C7339F" w:rsidP="00C7339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7339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Правила приема детей в МДОУ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Стогинский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детский сад утвержденные приказом заведующего от 23.04.2014 года № 8</w:t>
      </w:r>
      <w:r w:rsidR="004024AA">
        <w:rPr>
          <w:rFonts w:ascii="Times New Roman" w:hAnsi="Times New Roman" w:cs="Times New Roman"/>
          <w:bCs/>
          <w:sz w:val="28"/>
          <w:szCs w:val="28"/>
        </w:rPr>
        <w:t xml:space="preserve"> о/д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7339F" w:rsidRDefault="00C7339F" w:rsidP="00C7339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Разместить настоящий приказ на официальном сайте учреждения сети Интернет в течении</w:t>
      </w:r>
      <w:r w:rsidR="0051303D">
        <w:rPr>
          <w:rFonts w:ascii="Times New Roman" w:hAnsi="Times New Roman" w:cs="Times New Roman"/>
          <w:bCs/>
          <w:sz w:val="28"/>
          <w:szCs w:val="28"/>
        </w:rPr>
        <w:t xml:space="preserve"> десяти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дней со дня издания настоящего приказа.</w:t>
      </w:r>
    </w:p>
    <w:p w:rsidR="00CD6F83" w:rsidRPr="00C7339F" w:rsidRDefault="00C7339F" w:rsidP="00C7339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 </w:t>
      </w:r>
      <w:r w:rsidR="00CD6F83" w:rsidRPr="00C7339F"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  <w:r w:rsidR="00CD6F83" w:rsidRPr="002B1B2B">
        <w:rPr>
          <w:sz w:val="28"/>
          <w:szCs w:val="28"/>
        </w:rPr>
        <w:t xml:space="preserve"> </w:t>
      </w:r>
    </w:p>
    <w:p w:rsidR="00CD6F83" w:rsidRDefault="00CD6F83" w:rsidP="00CD6F83">
      <w:pPr>
        <w:pStyle w:val="Text"/>
        <w:ind w:firstLine="0"/>
        <w:rPr>
          <w:sz w:val="28"/>
          <w:szCs w:val="28"/>
        </w:rPr>
      </w:pPr>
    </w:p>
    <w:p w:rsidR="006E418F" w:rsidRPr="002B1B2B" w:rsidRDefault="006E418F" w:rsidP="00CD6F83">
      <w:pPr>
        <w:pStyle w:val="Text"/>
        <w:ind w:firstLine="0"/>
        <w:rPr>
          <w:sz w:val="28"/>
          <w:szCs w:val="28"/>
        </w:rPr>
      </w:pPr>
    </w:p>
    <w:p w:rsidR="00CD6F83" w:rsidRDefault="00CD6F83" w:rsidP="00CD6F83">
      <w:pPr>
        <w:pStyle w:val="a4"/>
        <w:spacing w:after="0" w:line="276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Заведующий МДОУ</w:t>
      </w:r>
    </w:p>
    <w:p w:rsidR="00CD6F83" w:rsidRDefault="00CD6F83" w:rsidP="00CD6F83">
      <w:pPr>
        <w:pStyle w:val="a4"/>
        <w:spacing w:after="0" w:line="276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сад»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Н.А.Болнокина</w:t>
      </w:r>
      <w:proofErr w:type="spellEnd"/>
    </w:p>
    <w:p w:rsidR="00CD6F83" w:rsidRDefault="00CD6F83" w:rsidP="00CD6F83">
      <w:pPr>
        <w:pStyle w:val="Text"/>
        <w:ind w:firstLine="0"/>
        <w:rPr>
          <w:sz w:val="28"/>
          <w:szCs w:val="28"/>
        </w:rPr>
      </w:pPr>
    </w:p>
    <w:p w:rsidR="00CD6F83" w:rsidRDefault="00CD6F83" w:rsidP="00CD6F83">
      <w:pPr>
        <w:pStyle w:val="Text"/>
        <w:ind w:firstLine="0"/>
        <w:rPr>
          <w:sz w:val="28"/>
          <w:szCs w:val="28"/>
        </w:rPr>
      </w:pPr>
    </w:p>
    <w:p w:rsidR="00BA4ABD" w:rsidRDefault="00BA4ABD" w:rsidP="00CD6F83">
      <w:pPr>
        <w:pStyle w:val="Text"/>
        <w:ind w:firstLine="0"/>
        <w:rPr>
          <w:sz w:val="28"/>
          <w:szCs w:val="28"/>
        </w:rPr>
      </w:pPr>
    </w:p>
    <w:p w:rsidR="00BA4ABD" w:rsidRDefault="00BA4ABD" w:rsidP="00CD6F83">
      <w:pPr>
        <w:pStyle w:val="Text"/>
        <w:ind w:firstLine="0"/>
        <w:rPr>
          <w:sz w:val="28"/>
          <w:szCs w:val="28"/>
        </w:rPr>
      </w:pPr>
    </w:p>
    <w:p w:rsidR="00BA4ABD" w:rsidRDefault="00BA4ABD" w:rsidP="00C7339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18F" w:rsidRDefault="006E418F" w:rsidP="00C7339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18F" w:rsidRDefault="006E418F" w:rsidP="00C7339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18F" w:rsidRDefault="006E418F" w:rsidP="00E05C95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6E418F" w:rsidRDefault="006E418F" w:rsidP="00E05C95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05C95" w:rsidRPr="00E05C95" w:rsidRDefault="00E05C95" w:rsidP="006E418F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05C95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E05C95">
        <w:rPr>
          <w:rFonts w:ascii="Times New Roman" w:hAnsi="Times New Roman" w:cs="Times New Roman"/>
          <w:bCs/>
          <w:sz w:val="28"/>
          <w:szCs w:val="28"/>
        </w:rPr>
        <w:t xml:space="preserve">        УТВЕРЖДЕНО:</w:t>
      </w:r>
    </w:p>
    <w:p w:rsidR="00E05C95" w:rsidRPr="00E05C95" w:rsidRDefault="00E05C95" w:rsidP="006E418F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05C95">
        <w:rPr>
          <w:rFonts w:ascii="Times New Roman" w:hAnsi="Times New Roman" w:cs="Times New Roman"/>
          <w:bCs/>
          <w:sz w:val="28"/>
          <w:szCs w:val="28"/>
        </w:rPr>
        <w:t>приказом заведующего</w:t>
      </w:r>
    </w:p>
    <w:p w:rsidR="00E05C95" w:rsidRDefault="006E418F" w:rsidP="006E418F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09.07.2021 г. № 17</w:t>
      </w:r>
      <w:r w:rsidR="00E05C95" w:rsidRPr="00E05C95">
        <w:rPr>
          <w:rFonts w:ascii="Times New Roman" w:hAnsi="Times New Roman" w:cs="Times New Roman"/>
          <w:bCs/>
          <w:sz w:val="28"/>
          <w:szCs w:val="28"/>
        </w:rPr>
        <w:t xml:space="preserve"> о/д </w:t>
      </w:r>
    </w:p>
    <w:p w:rsidR="00E05C95" w:rsidRDefault="00E05C95" w:rsidP="00E05C95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E05C9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</w:t>
      </w:r>
    </w:p>
    <w:p w:rsidR="00AD21D1" w:rsidRPr="00BA4ABD" w:rsidRDefault="00685957" w:rsidP="00AD21D1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Порядок</w:t>
      </w:r>
    </w:p>
    <w:p w:rsidR="00BA4ABD" w:rsidRDefault="00AD21D1" w:rsidP="00AD21D1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4ABD">
        <w:rPr>
          <w:rFonts w:ascii="Times New Roman" w:hAnsi="Times New Roman" w:cs="Times New Roman"/>
          <w:b/>
          <w:bCs/>
          <w:sz w:val="32"/>
          <w:szCs w:val="32"/>
        </w:rPr>
        <w:t xml:space="preserve">приема на обучение по образовательным программам дошкольного образования </w:t>
      </w:r>
    </w:p>
    <w:p w:rsidR="00AD21D1" w:rsidRPr="00BA4ABD" w:rsidRDefault="00AD21D1" w:rsidP="00AD21D1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BA4ABD">
        <w:rPr>
          <w:rFonts w:ascii="Times New Roman" w:hAnsi="Times New Roman" w:cs="Times New Roman"/>
          <w:b/>
          <w:bCs/>
          <w:sz w:val="32"/>
          <w:szCs w:val="32"/>
        </w:rPr>
        <w:t>в  муниципальное</w:t>
      </w:r>
      <w:proofErr w:type="gramEnd"/>
      <w:r w:rsidRPr="00BA4ABD">
        <w:rPr>
          <w:rFonts w:ascii="Times New Roman" w:hAnsi="Times New Roman" w:cs="Times New Roman"/>
          <w:b/>
          <w:bCs/>
          <w:sz w:val="32"/>
          <w:szCs w:val="32"/>
        </w:rPr>
        <w:t xml:space="preserve"> дошкольное образовательное учреждение «</w:t>
      </w:r>
      <w:proofErr w:type="spellStart"/>
      <w:r w:rsidR="00BA4ABD" w:rsidRPr="00BA4ABD">
        <w:rPr>
          <w:rFonts w:ascii="Times New Roman" w:hAnsi="Times New Roman" w:cs="Times New Roman"/>
          <w:b/>
          <w:bCs/>
          <w:sz w:val="32"/>
          <w:szCs w:val="32"/>
        </w:rPr>
        <w:t>Стогинский</w:t>
      </w:r>
      <w:proofErr w:type="spellEnd"/>
      <w:r w:rsidR="00BA4ABD" w:rsidRPr="00BA4ABD">
        <w:rPr>
          <w:rFonts w:ascii="Times New Roman" w:hAnsi="Times New Roman" w:cs="Times New Roman"/>
          <w:b/>
          <w:bCs/>
          <w:sz w:val="32"/>
          <w:szCs w:val="32"/>
        </w:rPr>
        <w:t xml:space="preserve"> детский сад»</w:t>
      </w:r>
    </w:p>
    <w:p w:rsidR="00AD21D1" w:rsidRPr="00BA4ABD" w:rsidRDefault="00AD21D1" w:rsidP="00AD21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142A" w:rsidRDefault="00C64B82" w:rsidP="0084142A">
      <w:pPr>
        <w:pStyle w:val="a7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85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приема детей (далее – Порядок) определяют правила</w:t>
      </w:r>
      <w:r w:rsidR="00E05C95" w:rsidRPr="0084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детей на обучение по образовательным программам дошкольного образования в муниципальное дошкольное образовательное учреждение «</w:t>
      </w:r>
      <w:proofErr w:type="spellStart"/>
      <w:r w:rsidR="00E05C95" w:rsidRPr="008414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Стогинский</w:t>
      </w:r>
      <w:proofErr w:type="spellEnd"/>
      <w:r w:rsidR="00E05C95" w:rsidRPr="0084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 (далее –</w:t>
      </w:r>
      <w:r w:rsidR="0084142A" w:rsidRPr="0084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="00685957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разработан</w:t>
      </w:r>
      <w:r w:rsidR="00E05C95" w:rsidRPr="0084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42A" w:rsidRPr="0084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Приказа Министерства </w:t>
      </w:r>
      <w:r w:rsidR="0068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просвещения РФ от 15.05.2020 </w:t>
      </w:r>
      <w:r w:rsidR="0084142A" w:rsidRPr="0084142A">
        <w:rPr>
          <w:rFonts w:ascii="Times New Roman" w:eastAsia="Times New Roman" w:hAnsi="Times New Roman" w:cs="Times New Roman"/>
          <w:sz w:val="28"/>
          <w:szCs w:val="28"/>
          <w:lang w:eastAsia="ru-RU"/>
        </w:rPr>
        <w:t>г. N</w:t>
      </w:r>
      <w:r w:rsidR="0068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236</w:t>
      </w:r>
      <w:r w:rsidR="0084142A" w:rsidRPr="0084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Порядка приема на обучение по образовательным программам дошкольного образования" и в соответствии со статьей 55 Федерального закона от 29 декабря 2012г. N 273-ФЗ "Об образовании в Российской Федерации"</w:t>
      </w:r>
      <w:r w:rsidR="008414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B98" w:rsidRPr="006B2186" w:rsidRDefault="00C64B82" w:rsidP="00C45B98">
      <w:pPr>
        <w:pStyle w:val="a7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5B98" w:rsidRPr="0051303D">
        <w:rPr>
          <w:rFonts w:ascii="Times New Roman" w:hAnsi="Times New Roman" w:cs="Times New Roman"/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5" w:anchor="100762" w:history="1">
        <w:r w:rsidR="00C45B98" w:rsidRPr="005130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C45B98" w:rsidRPr="0051303D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  и настоящим Порядком.</w:t>
      </w:r>
    </w:p>
    <w:p w:rsidR="00C45B98" w:rsidRPr="00C45B98" w:rsidRDefault="00C64B82" w:rsidP="00C45B98">
      <w:pPr>
        <w:pStyle w:val="a7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5B98" w:rsidRPr="006B2186">
        <w:rPr>
          <w:rFonts w:ascii="Times New Roman" w:hAnsi="Times New Roman" w:cs="Times New Roman"/>
          <w:sz w:val="28"/>
          <w:szCs w:val="28"/>
        </w:rPr>
        <w:t>Правила приема в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C45B98" w:rsidRDefault="00C64B82" w:rsidP="00C45B98">
      <w:pPr>
        <w:pStyle w:val="a7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5B98" w:rsidRPr="00C45B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приема</w:t>
      </w:r>
      <w:r w:rsidR="00C4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образовательную организацию</w:t>
      </w:r>
      <w:r w:rsidR="00C45B98" w:rsidRPr="00C4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обеспечивать прием в образовательную организацию всех граждан, имеющих право на получение дошкольного образования.</w:t>
      </w:r>
    </w:p>
    <w:p w:rsidR="00C45B98" w:rsidRDefault="00C45B98" w:rsidP="00C45B9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приема в </w:t>
      </w:r>
      <w:r w:rsidR="00EC2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организацию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B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5957" w:rsidRPr="00E6734A" w:rsidRDefault="00E6734A" w:rsidP="00C45B98">
      <w:pPr>
        <w:pStyle w:val="a7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4A">
        <w:rPr>
          <w:rFonts w:ascii="Times New Roman" w:hAnsi="Times New Roman" w:cs="Times New Roman"/>
          <w:color w:val="000000"/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в образовательную организацию, в которых обучаются их братья и сестры.</w:t>
      </w:r>
    </w:p>
    <w:p w:rsidR="00EC20B0" w:rsidRPr="00EC20B0" w:rsidRDefault="004B2B8E" w:rsidP="008C1D72">
      <w:pPr>
        <w:pStyle w:val="a7"/>
        <w:numPr>
          <w:ilvl w:val="0"/>
          <w:numId w:val="5"/>
        </w:numPr>
        <w:ind w:left="0" w:firstLine="851"/>
        <w:jc w:val="both"/>
      </w:pPr>
      <w:r w:rsidRPr="00EC20B0">
        <w:rPr>
          <w:rFonts w:ascii="Times New Roman" w:hAnsi="Times New Roman" w:cs="Times New Roman"/>
          <w:sz w:val="28"/>
          <w:szCs w:val="28"/>
        </w:rPr>
        <w:lastRenderedPageBreak/>
        <w:t xml:space="preserve">В приеме в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6" w:anchor="101173" w:history="1">
        <w:r w:rsidRPr="00EC20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88</w:t>
        </w:r>
      </w:hyperlink>
      <w:r w:rsidRPr="00EC20B0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</w:t>
      </w:r>
      <w:r w:rsidR="00EC20B0" w:rsidRPr="00EC20B0">
        <w:rPr>
          <w:rFonts w:ascii="Times New Roman" w:hAnsi="Times New Roman" w:cs="Times New Roman"/>
          <w:sz w:val="28"/>
          <w:szCs w:val="28"/>
        </w:rPr>
        <w:t>.</w:t>
      </w:r>
      <w:r w:rsidRPr="00EC20B0">
        <w:rPr>
          <w:rFonts w:ascii="Times New Roman" w:hAnsi="Times New Roman" w:cs="Times New Roman"/>
          <w:sz w:val="28"/>
          <w:szCs w:val="28"/>
        </w:rPr>
        <w:t xml:space="preserve"> </w:t>
      </w:r>
      <w:r w:rsidR="00EC20B0" w:rsidRPr="00EC20B0">
        <w:rPr>
          <w:rFonts w:ascii="Times New Roman" w:hAnsi="Times New Roman" w:cs="Times New Roman"/>
          <w:sz w:val="28"/>
          <w:szCs w:val="28"/>
        </w:rPr>
        <w:t xml:space="preserve">В случае отсутствия мест в </w:t>
      </w:r>
      <w:r w:rsidRPr="00EC20B0">
        <w:rPr>
          <w:rFonts w:ascii="Times New Roman" w:hAnsi="Times New Roman" w:cs="Times New Roman"/>
          <w:sz w:val="28"/>
          <w:szCs w:val="28"/>
        </w:rPr>
        <w:t>образовательной организации родители (законные представители) ребенка для решения вопрос</w:t>
      </w:r>
      <w:r w:rsidR="00EC20B0">
        <w:rPr>
          <w:rFonts w:ascii="Times New Roman" w:hAnsi="Times New Roman" w:cs="Times New Roman"/>
          <w:sz w:val="28"/>
          <w:szCs w:val="28"/>
        </w:rPr>
        <w:t xml:space="preserve">а о его устройстве в другую </w:t>
      </w:r>
      <w:r w:rsidRPr="00EC20B0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обращаются непосредственно в </w:t>
      </w:r>
      <w:r w:rsidR="00EC20B0">
        <w:rPr>
          <w:rFonts w:ascii="Times New Roman" w:hAnsi="Times New Roman" w:cs="Times New Roman"/>
          <w:sz w:val="28"/>
          <w:szCs w:val="28"/>
        </w:rPr>
        <w:t>Управление образования Гаврилов-Ямского муниципального района.</w:t>
      </w:r>
    </w:p>
    <w:p w:rsidR="00940D5C" w:rsidRDefault="004B2B8E" w:rsidP="00940D5C">
      <w:pPr>
        <w:pStyle w:val="a7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0B0">
        <w:rPr>
          <w:rFonts w:ascii="Times New Roman" w:hAnsi="Times New Roman" w:cs="Times New Roman"/>
          <w:sz w:val="28"/>
          <w:szCs w:val="28"/>
        </w:rPr>
        <w:t>Образовательная организация обязана ознакомить родителей (законных представителей) со своим уставом, лицензией на осуществление образовательной д</w:t>
      </w:r>
      <w:r w:rsidR="00EC20B0">
        <w:rPr>
          <w:rFonts w:ascii="Times New Roman" w:hAnsi="Times New Roman" w:cs="Times New Roman"/>
          <w:sz w:val="28"/>
          <w:szCs w:val="28"/>
        </w:rPr>
        <w:t>еятельности, с основной образовательной программой</w:t>
      </w:r>
      <w:r w:rsidRPr="00EC20B0">
        <w:rPr>
          <w:rFonts w:ascii="Times New Roman" w:hAnsi="Times New Roman" w:cs="Times New Roman"/>
          <w:sz w:val="28"/>
          <w:szCs w:val="28"/>
        </w:rPr>
        <w:t xml:space="preserve"> и другими документами, регламентирующими организацию и осуществление образовательной</w:t>
      </w:r>
      <w:r w:rsidR="00EC20B0">
        <w:rPr>
          <w:rFonts w:ascii="Times New Roman" w:hAnsi="Times New Roman" w:cs="Times New Roman"/>
          <w:sz w:val="28"/>
          <w:szCs w:val="28"/>
        </w:rPr>
        <w:t xml:space="preserve"> и иной</w:t>
      </w:r>
      <w:r w:rsidRPr="00EC20B0">
        <w:rPr>
          <w:rFonts w:ascii="Times New Roman" w:hAnsi="Times New Roman" w:cs="Times New Roman"/>
          <w:sz w:val="28"/>
          <w:szCs w:val="28"/>
        </w:rPr>
        <w:t xml:space="preserve"> деятельности, права и обязанности воспитанников.</w:t>
      </w:r>
    </w:p>
    <w:p w:rsidR="004B2B8E" w:rsidRPr="00940D5C" w:rsidRDefault="00940D5C" w:rsidP="00940D5C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D5C">
        <w:rPr>
          <w:rFonts w:ascii="Times New Roman" w:hAnsi="Times New Roman" w:cs="Times New Roman"/>
          <w:sz w:val="28"/>
          <w:szCs w:val="28"/>
        </w:rPr>
        <w:t>Образовательная организация размещае</w:t>
      </w:r>
      <w:r w:rsidR="004B2B8E" w:rsidRPr="00940D5C">
        <w:rPr>
          <w:rFonts w:ascii="Times New Roman" w:hAnsi="Times New Roman" w:cs="Times New Roman"/>
          <w:sz w:val="28"/>
          <w:szCs w:val="28"/>
        </w:rPr>
        <w:t xml:space="preserve">т распорядительный акт </w:t>
      </w:r>
      <w:r w:rsidRPr="00940D5C">
        <w:rPr>
          <w:rFonts w:ascii="Times New Roman" w:hAnsi="Times New Roman" w:cs="Times New Roman"/>
          <w:sz w:val="28"/>
          <w:szCs w:val="28"/>
        </w:rPr>
        <w:t>органа местного самоуправления муниципального района</w:t>
      </w:r>
      <w:r w:rsidR="004B2B8E" w:rsidRPr="00940D5C">
        <w:rPr>
          <w:rFonts w:ascii="Times New Roman" w:hAnsi="Times New Roman" w:cs="Times New Roman"/>
          <w:sz w:val="28"/>
          <w:szCs w:val="28"/>
        </w:rPr>
        <w:t xml:space="preserve"> </w:t>
      </w:r>
      <w:r w:rsidRPr="00940D5C">
        <w:rPr>
          <w:rFonts w:ascii="Times New Roman" w:hAnsi="Times New Roman" w:cs="Times New Roman"/>
          <w:sz w:val="28"/>
          <w:szCs w:val="28"/>
        </w:rPr>
        <w:t>о закреплении образовательных</w:t>
      </w:r>
      <w:r w:rsidR="004B2B8E" w:rsidRPr="00940D5C">
        <w:rPr>
          <w:rFonts w:ascii="Times New Roman" w:hAnsi="Times New Roman" w:cs="Times New Roman"/>
          <w:sz w:val="28"/>
          <w:szCs w:val="28"/>
        </w:rPr>
        <w:t xml:space="preserve"> организаций за конкретными территориями муниципал</w:t>
      </w:r>
      <w:r w:rsidRPr="00940D5C">
        <w:rPr>
          <w:rFonts w:ascii="Times New Roman" w:hAnsi="Times New Roman" w:cs="Times New Roman"/>
          <w:sz w:val="28"/>
          <w:szCs w:val="28"/>
        </w:rPr>
        <w:t>ьного района,</w:t>
      </w:r>
      <w:r w:rsidR="004B2B8E" w:rsidRPr="00940D5C">
        <w:rPr>
          <w:rFonts w:ascii="Times New Roman" w:hAnsi="Times New Roman" w:cs="Times New Roman"/>
          <w:sz w:val="28"/>
          <w:szCs w:val="28"/>
        </w:rPr>
        <w:t xml:space="preserve"> издаваемый не по</w:t>
      </w:r>
      <w:r w:rsidRPr="00940D5C">
        <w:rPr>
          <w:rFonts w:ascii="Times New Roman" w:hAnsi="Times New Roman" w:cs="Times New Roman"/>
          <w:sz w:val="28"/>
          <w:szCs w:val="28"/>
        </w:rPr>
        <w:t>зднее 1 апреля текущего года</w:t>
      </w:r>
      <w:r w:rsidR="004B2B8E" w:rsidRPr="00940D5C">
        <w:rPr>
          <w:rFonts w:ascii="Times New Roman" w:hAnsi="Times New Roman" w:cs="Times New Roman"/>
          <w:sz w:val="28"/>
          <w:szCs w:val="28"/>
        </w:rPr>
        <w:t xml:space="preserve"> (далее - распорядительный акт о закрепленной территории).</w:t>
      </w:r>
    </w:p>
    <w:p w:rsidR="00AD21D1" w:rsidRDefault="004B2B8E" w:rsidP="00940D5C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D5C">
        <w:rPr>
          <w:rFonts w:ascii="Times New Roman" w:hAnsi="Times New Roman" w:cs="Times New Roman"/>
          <w:sz w:val="28"/>
          <w:szCs w:val="28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</w:t>
      </w:r>
      <w:r w:rsidR="00940D5C">
        <w:rPr>
          <w:rFonts w:ascii="Times New Roman" w:hAnsi="Times New Roman" w:cs="Times New Roman"/>
          <w:sz w:val="28"/>
          <w:szCs w:val="28"/>
        </w:rPr>
        <w:t>аконных представителей) ребенка.</w:t>
      </w:r>
    </w:p>
    <w:p w:rsidR="00940D5C" w:rsidRDefault="004B2B8E" w:rsidP="00940D5C">
      <w:pPr>
        <w:pStyle w:val="a7"/>
        <w:numPr>
          <w:ilvl w:val="0"/>
          <w:numId w:val="5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 образовательную организацию осуществляется в течение</w:t>
      </w:r>
    </w:p>
    <w:p w:rsidR="004B2B8E" w:rsidRPr="00940D5C" w:rsidRDefault="004B2B8E" w:rsidP="00940D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календарного </w:t>
      </w:r>
      <w:r w:rsidR="00940D5C" w:rsidRPr="00940D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при наличии свободных мест, по результатам автоматического комплектования.</w:t>
      </w:r>
    </w:p>
    <w:p w:rsidR="00940D5C" w:rsidRPr="00940D5C" w:rsidRDefault="00C337CE" w:rsidP="009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</w:t>
      </w:r>
      <w:r w:rsidR="00940D5C">
        <w:rPr>
          <w:rFonts w:ascii="Times New Roman" w:hAnsi="Times New Roman" w:cs="Times New Roman"/>
          <w:sz w:val="28"/>
          <w:szCs w:val="28"/>
        </w:rPr>
        <w:t>.</w:t>
      </w:r>
      <w:r w:rsidR="00940D5C" w:rsidRPr="00940D5C">
        <w:rPr>
          <w:rFonts w:ascii="Times New Roman" w:hAnsi="Times New Roman" w:cs="Times New Roman"/>
          <w:sz w:val="28"/>
          <w:szCs w:val="28"/>
        </w:rPr>
        <w:t xml:space="preserve">  </w:t>
      </w:r>
      <w:r w:rsidR="004B2B8E" w:rsidRPr="00940D5C">
        <w:rPr>
          <w:rFonts w:ascii="Times New Roman" w:hAnsi="Times New Roman" w:cs="Times New Roman"/>
          <w:sz w:val="28"/>
          <w:szCs w:val="28"/>
        </w:rPr>
        <w:t>Документы о приеме подаются в образовательную организацию, в</w:t>
      </w:r>
    </w:p>
    <w:p w:rsidR="00AD21D1" w:rsidRDefault="004B2B8E" w:rsidP="009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D5C">
        <w:rPr>
          <w:rFonts w:ascii="Times New Roman" w:hAnsi="Times New Roman" w:cs="Times New Roman"/>
          <w:sz w:val="28"/>
          <w:szCs w:val="28"/>
        </w:rPr>
        <w:t>которую получено направление в рамках реализации муниципальной услуги, предоставляемой образовательной организации по приему заявлений и зачислению детей в образовательную организацию, реализующую основную образовательную программу дошкольного образования.</w:t>
      </w:r>
    </w:p>
    <w:p w:rsidR="001172A1" w:rsidRPr="00940D5C" w:rsidRDefault="00C6137F" w:rsidP="009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9</w:t>
      </w:r>
      <w:r w:rsidR="00940D5C">
        <w:rPr>
          <w:rFonts w:ascii="Times New Roman" w:hAnsi="Times New Roman" w:cs="Times New Roman"/>
          <w:sz w:val="28"/>
          <w:szCs w:val="28"/>
        </w:rPr>
        <w:t xml:space="preserve">. </w:t>
      </w:r>
      <w:r w:rsidR="001172A1" w:rsidRPr="00940D5C">
        <w:rPr>
          <w:rFonts w:ascii="Times New Roman" w:hAnsi="Times New Roman" w:cs="Times New Roman"/>
          <w:sz w:val="28"/>
          <w:szCs w:val="28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7" w:anchor="100091" w:history="1">
        <w:r w:rsidR="001172A1" w:rsidRPr="00940D5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10</w:t>
        </w:r>
      </w:hyperlink>
      <w:r w:rsidR="001172A1" w:rsidRPr="00940D5C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г. N 115-ФЗ "О правовом положении иностранных </w:t>
      </w:r>
      <w:r w:rsidR="00940D5C">
        <w:rPr>
          <w:rFonts w:ascii="Times New Roman" w:hAnsi="Times New Roman" w:cs="Times New Roman"/>
          <w:sz w:val="28"/>
          <w:szCs w:val="28"/>
        </w:rPr>
        <w:t>граждан в Российской Федерации".</w:t>
      </w:r>
    </w:p>
    <w:p w:rsidR="001172A1" w:rsidRPr="001172A1" w:rsidRDefault="001172A1" w:rsidP="00DA587D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0" w:name="100039"/>
      <w:bookmarkEnd w:id="0"/>
      <w:r>
        <w:rPr>
          <w:sz w:val="28"/>
          <w:szCs w:val="28"/>
        </w:rPr>
        <w:lastRenderedPageBreak/>
        <w:t xml:space="preserve">     </w:t>
      </w:r>
      <w:r w:rsidR="00940D5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1172A1">
        <w:rPr>
          <w:sz w:val="28"/>
          <w:szCs w:val="28"/>
        </w:rPr>
        <w:t>Образовательная организация может осуществлять прием указанного заявления в форме электрон</w:t>
      </w:r>
      <w:r w:rsidR="00DA587D">
        <w:rPr>
          <w:sz w:val="28"/>
          <w:szCs w:val="28"/>
        </w:rPr>
        <w:t xml:space="preserve">ного документа с использованием </w:t>
      </w:r>
      <w:r w:rsidRPr="001172A1">
        <w:rPr>
          <w:sz w:val="28"/>
          <w:szCs w:val="28"/>
        </w:rPr>
        <w:t>информационно-телекоммуникационных сетей общего пользования.</w:t>
      </w:r>
    </w:p>
    <w:p w:rsidR="001172A1" w:rsidRPr="001172A1" w:rsidRDefault="004B2B8E" w:rsidP="00FE6921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1" w:name="100040"/>
      <w:bookmarkEnd w:id="1"/>
      <w:r>
        <w:rPr>
          <w:sz w:val="28"/>
          <w:szCs w:val="28"/>
        </w:rPr>
        <w:t xml:space="preserve">       </w:t>
      </w:r>
      <w:r w:rsidR="00DA587D">
        <w:rPr>
          <w:sz w:val="28"/>
          <w:szCs w:val="28"/>
        </w:rPr>
        <w:t xml:space="preserve">     </w:t>
      </w:r>
      <w:r w:rsidR="001172A1" w:rsidRPr="001172A1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1172A1" w:rsidRPr="001172A1" w:rsidRDefault="00DA587D" w:rsidP="00FE6921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2" w:name="100041"/>
      <w:bookmarkEnd w:id="2"/>
      <w:r>
        <w:rPr>
          <w:sz w:val="28"/>
          <w:szCs w:val="28"/>
        </w:rPr>
        <w:t xml:space="preserve">            </w:t>
      </w:r>
      <w:r w:rsidR="001172A1" w:rsidRPr="001172A1">
        <w:rPr>
          <w:sz w:val="28"/>
          <w:szCs w:val="28"/>
        </w:rPr>
        <w:t>а) фамилия, имя, отчество (последнее - при наличии) ребенка;</w:t>
      </w:r>
    </w:p>
    <w:p w:rsidR="001172A1" w:rsidRDefault="00DA587D" w:rsidP="00FE6921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3" w:name="100042"/>
      <w:bookmarkEnd w:id="3"/>
      <w:r>
        <w:rPr>
          <w:sz w:val="28"/>
          <w:szCs w:val="28"/>
        </w:rPr>
        <w:t xml:space="preserve">            </w:t>
      </w:r>
      <w:r w:rsidR="000C6F13">
        <w:rPr>
          <w:sz w:val="28"/>
          <w:szCs w:val="28"/>
        </w:rPr>
        <w:t>б) дата</w:t>
      </w:r>
      <w:r w:rsidR="001172A1" w:rsidRPr="001172A1">
        <w:rPr>
          <w:sz w:val="28"/>
          <w:szCs w:val="28"/>
        </w:rPr>
        <w:t xml:space="preserve"> рождения ребенка;</w:t>
      </w:r>
    </w:p>
    <w:p w:rsidR="002425AE" w:rsidRPr="001172A1" w:rsidRDefault="002425AE" w:rsidP="00FE6921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в) реквизиты свидетельства о рождении ребенка;</w:t>
      </w:r>
    </w:p>
    <w:p w:rsidR="000C6F13" w:rsidRDefault="00DA587D" w:rsidP="00FE6921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bookmarkStart w:id="4" w:name="100043"/>
      <w:bookmarkEnd w:id="4"/>
      <w:r>
        <w:rPr>
          <w:sz w:val="28"/>
          <w:szCs w:val="28"/>
        </w:rPr>
        <w:t xml:space="preserve">            </w:t>
      </w:r>
      <w:r w:rsidR="002425AE">
        <w:rPr>
          <w:sz w:val="28"/>
          <w:szCs w:val="28"/>
        </w:rPr>
        <w:t>г</w:t>
      </w:r>
      <w:r w:rsidR="001172A1" w:rsidRPr="001172A1">
        <w:rPr>
          <w:sz w:val="28"/>
          <w:szCs w:val="28"/>
        </w:rPr>
        <w:t xml:space="preserve">) </w:t>
      </w:r>
      <w:r w:rsidR="000C6F13" w:rsidRPr="000C6F13">
        <w:rPr>
          <w:sz w:val="28"/>
          <w:szCs w:val="28"/>
        </w:rPr>
        <w:t>адрес места жительства (места пребывания, места фактического проживания) ребенка;</w:t>
      </w:r>
    </w:p>
    <w:p w:rsidR="001172A1" w:rsidRDefault="000C6F13" w:rsidP="00FE6921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д) </w:t>
      </w:r>
      <w:r w:rsidR="001172A1" w:rsidRPr="001172A1">
        <w:rPr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0C6F13" w:rsidRPr="000C6F13" w:rsidRDefault="000C6F13" w:rsidP="00FE6921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C6F13">
        <w:rPr>
          <w:sz w:val="28"/>
          <w:szCs w:val="28"/>
        </w:rPr>
        <w:t xml:space="preserve">             </w:t>
      </w:r>
      <w:r w:rsidRPr="000C6F13">
        <w:rPr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0C6F13" w:rsidRPr="000C6F13" w:rsidRDefault="000C6F13" w:rsidP="00FE6921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C6F13">
        <w:rPr>
          <w:sz w:val="28"/>
          <w:szCs w:val="28"/>
        </w:rPr>
        <w:t>ж) реквизиты документа, подтверждающего установление опеки (при наличии);</w:t>
      </w:r>
    </w:p>
    <w:p w:rsidR="000C6F13" w:rsidRPr="000C6F13" w:rsidRDefault="000C6F13" w:rsidP="00FE6921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C6F13">
        <w:rPr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0C6F13" w:rsidRPr="000C6F13" w:rsidRDefault="000C6F13" w:rsidP="00FE6921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C6F13">
        <w:rPr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0C6F13" w:rsidRPr="000C6F13" w:rsidRDefault="000C6F13" w:rsidP="00FE6921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C6F13">
        <w:rPr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0C6F13" w:rsidRPr="000C6F13" w:rsidRDefault="000C6F13" w:rsidP="00FE6921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C6F13">
        <w:rPr>
          <w:sz w:val="28"/>
          <w:szCs w:val="28"/>
        </w:rPr>
        <w:t>л) о направленности дошкольной группы;</w:t>
      </w:r>
    </w:p>
    <w:p w:rsidR="000C6F13" w:rsidRPr="000C6F13" w:rsidRDefault="000C6F13" w:rsidP="00FE6921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C6F13">
        <w:rPr>
          <w:sz w:val="28"/>
          <w:szCs w:val="28"/>
        </w:rPr>
        <w:t>м) о необходимом режиме пребывания ребенка;</w:t>
      </w:r>
    </w:p>
    <w:p w:rsidR="000C6F13" w:rsidRPr="000C6F13" w:rsidRDefault="000C6F13" w:rsidP="00FE6921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C6F13">
        <w:rPr>
          <w:sz w:val="28"/>
          <w:szCs w:val="28"/>
        </w:rPr>
        <w:t>н) о желаемой дате приема на обучение.</w:t>
      </w:r>
    </w:p>
    <w:p w:rsidR="001172A1" w:rsidRPr="001172A1" w:rsidRDefault="004B2B8E" w:rsidP="00DA587D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5" w:name="100044"/>
      <w:bookmarkStart w:id="6" w:name="100046"/>
      <w:bookmarkEnd w:id="5"/>
      <w:bookmarkEnd w:id="6"/>
      <w:r>
        <w:rPr>
          <w:sz w:val="28"/>
          <w:szCs w:val="28"/>
        </w:rPr>
        <w:t xml:space="preserve">        </w:t>
      </w:r>
      <w:r w:rsidR="00DA587D">
        <w:rPr>
          <w:sz w:val="28"/>
          <w:szCs w:val="28"/>
        </w:rPr>
        <w:t xml:space="preserve">  </w:t>
      </w:r>
      <w:r w:rsidR="001172A1" w:rsidRPr="001172A1">
        <w:rPr>
          <w:sz w:val="28"/>
          <w:szCs w:val="28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1172A1" w:rsidRPr="001172A1" w:rsidRDefault="004B2B8E" w:rsidP="00DA587D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7" w:name="100047"/>
      <w:bookmarkEnd w:id="7"/>
      <w:r>
        <w:rPr>
          <w:sz w:val="28"/>
          <w:szCs w:val="28"/>
        </w:rPr>
        <w:t xml:space="preserve">       </w:t>
      </w:r>
      <w:r w:rsidR="00DA587D">
        <w:rPr>
          <w:sz w:val="28"/>
          <w:szCs w:val="28"/>
        </w:rPr>
        <w:t xml:space="preserve">   </w:t>
      </w:r>
      <w:r w:rsidR="001172A1" w:rsidRPr="001172A1">
        <w:rPr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r w:rsidR="001172A1">
        <w:rPr>
          <w:sz w:val="28"/>
          <w:szCs w:val="28"/>
        </w:rPr>
        <w:t>.</w:t>
      </w:r>
    </w:p>
    <w:p w:rsidR="001172A1" w:rsidRPr="001172A1" w:rsidRDefault="001172A1" w:rsidP="00DA5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172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приема в образовательную организацию:</w:t>
      </w:r>
    </w:p>
    <w:p w:rsidR="001172A1" w:rsidRPr="000C6F13" w:rsidRDefault="00DA587D" w:rsidP="00DA5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51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172A1" w:rsidRPr="001172A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</w:t>
      </w:r>
      <w:r w:rsidR="000C6F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представления прав ребенка);</w:t>
      </w:r>
      <w:r w:rsidR="001172A1" w:rsidRPr="0011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 w:rsidR="000C6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0C6F13" w:rsidRPr="000C6F13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документ, подтверждающий установление опеки (при необходимости)</w:t>
      </w:r>
      <w:r w:rsidR="000C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0C6F13" w:rsidRPr="000C6F13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 психолого-медико-педагогической комиссии (при необходимости);</w:t>
      </w:r>
    </w:p>
    <w:p w:rsidR="001172A1" w:rsidRPr="001172A1" w:rsidRDefault="00DA587D" w:rsidP="00DA5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52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1172A1" w:rsidRPr="001172A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172A1" w:rsidRPr="001172A1" w:rsidRDefault="001172A1" w:rsidP="00DA5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53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A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2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172A1" w:rsidRDefault="001172A1" w:rsidP="00DA5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54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A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172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C6F13" w:rsidRPr="000C6F13" w:rsidRDefault="000C6F13" w:rsidP="00DA5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0C6F13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D21D1" w:rsidRPr="00DA587D" w:rsidRDefault="001172A1" w:rsidP="00DA5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055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A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1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предъявляемых при приеме документов хранятся в </w:t>
      </w:r>
      <w:proofErr w:type="gramStart"/>
      <w:r w:rsidRPr="0011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2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Pr="0011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время обучения ребенка.</w:t>
      </w:r>
    </w:p>
    <w:p w:rsidR="00AD21D1" w:rsidRDefault="00C6137F" w:rsidP="00DA587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D21D1" w:rsidRPr="00BA4ABD">
        <w:rPr>
          <w:rFonts w:ascii="Times New Roman" w:hAnsi="Times New Roman" w:cs="Times New Roman"/>
          <w:sz w:val="28"/>
          <w:szCs w:val="28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</w:t>
      </w:r>
      <w:r w:rsidR="00C64B82">
        <w:rPr>
          <w:rFonts w:ascii="Times New Roman" w:hAnsi="Times New Roman" w:cs="Times New Roman"/>
          <w:sz w:val="28"/>
          <w:szCs w:val="28"/>
        </w:rPr>
        <w:t>-медико-педагогической комиссии, при наличии условий.</w:t>
      </w:r>
    </w:p>
    <w:p w:rsidR="009D5660" w:rsidRDefault="00C6137F" w:rsidP="00C64B8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64B82">
        <w:rPr>
          <w:rFonts w:ascii="Times New Roman" w:hAnsi="Times New Roman" w:cs="Times New Roman"/>
          <w:sz w:val="28"/>
          <w:szCs w:val="28"/>
        </w:rPr>
        <w:t xml:space="preserve">. </w:t>
      </w:r>
      <w:r w:rsidR="009D5660" w:rsidRPr="00C64B82">
        <w:rPr>
          <w:rFonts w:ascii="Times New Roman" w:hAnsi="Times New Roman" w:cs="Times New Roman"/>
          <w:sz w:val="28"/>
          <w:szCs w:val="28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C64B82" w:rsidRDefault="00C6137F" w:rsidP="00C64B8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64B82">
        <w:rPr>
          <w:rFonts w:ascii="Times New Roman" w:hAnsi="Times New Roman" w:cs="Times New Roman"/>
          <w:sz w:val="28"/>
          <w:szCs w:val="28"/>
        </w:rPr>
        <w:t xml:space="preserve">. </w:t>
      </w:r>
      <w:r w:rsidR="009D5660" w:rsidRPr="00C64B82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  <w:bookmarkStart w:id="13" w:name="100059"/>
      <w:bookmarkEnd w:id="13"/>
    </w:p>
    <w:p w:rsidR="00C64B82" w:rsidRDefault="009D5660" w:rsidP="00C64B8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B82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C64B82" w:rsidRPr="00C64B82" w:rsidRDefault="00C6137F" w:rsidP="00C64B8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64B82">
        <w:rPr>
          <w:rFonts w:ascii="Times New Roman" w:hAnsi="Times New Roman" w:cs="Times New Roman"/>
          <w:sz w:val="28"/>
          <w:szCs w:val="28"/>
        </w:rPr>
        <w:t>.</w:t>
      </w:r>
      <w:r w:rsidR="009D5660" w:rsidRPr="00C64B82">
        <w:rPr>
          <w:rFonts w:ascii="Times New Roman" w:hAnsi="Times New Roman" w:cs="Times New Roman"/>
          <w:sz w:val="28"/>
          <w:szCs w:val="28"/>
        </w:rPr>
        <w:t xml:space="preserve"> </w:t>
      </w:r>
      <w:r w:rsidR="006B0857" w:rsidRPr="00C64B82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r:id="rId8" w:anchor="100035" w:history="1">
        <w:r w:rsidR="006B0857" w:rsidRPr="00C64B8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8</w:t>
        </w:r>
      </w:hyperlink>
      <w:r w:rsidR="006B0857" w:rsidRPr="00C64B8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bookmarkStart w:id="14" w:name="100063"/>
      <w:bookmarkEnd w:id="14"/>
    </w:p>
    <w:p w:rsidR="00AD21D1" w:rsidRPr="00C64B82" w:rsidRDefault="006B0857" w:rsidP="00C64B8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B82">
        <w:rPr>
          <w:rFonts w:ascii="Times New Roman" w:hAnsi="Times New Roman" w:cs="Times New Roman"/>
          <w:sz w:val="28"/>
          <w:szCs w:val="28"/>
        </w:rPr>
        <w:t xml:space="preserve"> 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r w:rsidR="00C6137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9 </w:t>
      </w:r>
      <w:r w:rsidRPr="00C64B82">
        <w:rPr>
          <w:rFonts w:ascii="Times New Roman" w:hAnsi="Times New Roman" w:cs="Times New Roman"/>
          <w:sz w:val="28"/>
          <w:szCs w:val="28"/>
        </w:rPr>
        <w:t>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C6137F" w:rsidRDefault="00AD21D1" w:rsidP="00C6137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4AB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6137F">
        <w:rPr>
          <w:rFonts w:ascii="Times New Roman" w:hAnsi="Times New Roman" w:cs="Times New Roman"/>
          <w:sz w:val="28"/>
          <w:szCs w:val="28"/>
        </w:rPr>
        <w:t>4</w:t>
      </w:r>
      <w:r w:rsidRPr="00BA4ABD">
        <w:rPr>
          <w:rFonts w:ascii="Times New Roman" w:hAnsi="Times New Roman" w:cs="Times New Roman"/>
          <w:sz w:val="28"/>
          <w:szCs w:val="28"/>
        </w:rPr>
        <w:t xml:space="preserve">. </w:t>
      </w:r>
      <w:r w:rsidR="00C6137F" w:rsidRPr="00C61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</w:t>
      </w:r>
    </w:p>
    <w:p w:rsidR="00C6137F" w:rsidRDefault="00C6137F" w:rsidP="00C6137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37F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  <w:r w:rsidR="00BF73F8" w:rsidRPr="00C6137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6137F" w:rsidRDefault="00C6137F" w:rsidP="000C6F1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D21D1" w:rsidRPr="00C6137F">
        <w:rPr>
          <w:rFonts w:ascii="Times New Roman" w:hAnsi="Times New Roman" w:cs="Times New Roman"/>
          <w:sz w:val="28"/>
          <w:szCs w:val="28"/>
        </w:rPr>
        <w:t xml:space="preserve">. </w:t>
      </w:r>
      <w:r w:rsidRPr="00C6137F">
        <w:rPr>
          <w:rFonts w:ascii="Times New Roman" w:hAnsi="Times New Roman" w:cs="Times New Roman"/>
          <w:sz w:val="28"/>
          <w:szCs w:val="28"/>
          <w:shd w:val="clear" w:color="auto" w:fill="FFFFFF"/>
        </w:rPr>
        <w:t> 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6B0857" w:rsidRPr="001C1183" w:rsidRDefault="001C1183" w:rsidP="000C6F1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137F">
        <w:rPr>
          <w:rFonts w:ascii="Times New Roman" w:hAnsi="Times New Roman" w:cs="Times New Roman"/>
          <w:sz w:val="28"/>
          <w:szCs w:val="28"/>
        </w:rPr>
        <w:t>6</w:t>
      </w:r>
      <w:r w:rsidR="00AD21D1" w:rsidRPr="00BA4ABD">
        <w:rPr>
          <w:rFonts w:ascii="Times New Roman" w:hAnsi="Times New Roman" w:cs="Times New Roman"/>
          <w:sz w:val="28"/>
          <w:szCs w:val="28"/>
        </w:rPr>
        <w:t xml:space="preserve">. </w:t>
      </w:r>
      <w:r w:rsidR="006B0857" w:rsidRPr="006B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приема </w:t>
      </w:r>
      <w:r w:rsidR="00BF73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указанных в пунк</w:t>
      </w:r>
      <w:r w:rsidR="00C613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 9</w:t>
      </w:r>
      <w:r w:rsidR="006B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857" w:rsidRPr="006B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Порядка, образовательная организация заключает договор об образовании по </w:t>
      </w:r>
    </w:p>
    <w:p w:rsidR="006B0857" w:rsidRPr="006B0857" w:rsidRDefault="006B0857" w:rsidP="000C6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8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программам дошкольного образования (далее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договор) с </w:t>
      </w:r>
    </w:p>
    <w:p w:rsidR="006B0857" w:rsidRPr="006B0857" w:rsidRDefault="006B0857" w:rsidP="00DA5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8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(законными представителями) ребенка.</w:t>
      </w:r>
    </w:p>
    <w:p w:rsidR="006B0857" w:rsidRPr="00C6137F" w:rsidRDefault="00C6137F" w:rsidP="00DA587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6B0857" w:rsidRPr="006B0857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Pr="00C6137F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6B0857" w:rsidRPr="006B0857" w:rsidRDefault="00BF73F8" w:rsidP="00DA587D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15" w:name="100070"/>
      <w:bookmarkEnd w:id="15"/>
      <w:r>
        <w:rPr>
          <w:sz w:val="28"/>
          <w:szCs w:val="28"/>
        </w:rPr>
        <w:t xml:space="preserve">           </w:t>
      </w:r>
      <w:r w:rsidR="006B0857" w:rsidRPr="006B0857">
        <w:rPr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</w:t>
      </w:r>
      <w:r>
        <w:rPr>
          <w:sz w:val="28"/>
          <w:szCs w:val="28"/>
        </w:rPr>
        <w:t xml:space="preserve">редоставления </w:t>
      </w:r>
      <w:r w:rsidR="006B0857" w:rsidRPr="006B0857">
        <w:rPr>
          <w:sz w:val="28"/>
          <w:szCs w:val="28"/>
        </w:rPr>
        <w:t xml:space="preserve">муниципальной услуги в соответствии с </w:t>
      </w:r>
      <w:hyperlink r:id="rId9" w:anchor="100035" w:history="1">
        <w:r w:rsidR="006B0857" w:rsidRPr="006B0857">
          <w:rPr>
            <w:rStyle w:val="a6"/>
            <w:color w:val="auto"/>
            <w:sz w:val="28"/>
            <w:szCs w:val="28"/>
            <w:u w:val="none"/>
          </w:rPr>
          <w:t>пунктом 8</w:t>
        </w:r>
      </w:hyperlink>
      <w:r w:rsidR="006B0857" w:rsidRPr="006B0857">
        <w:rPr>
          <w:sz w:val="28"/>
          <w:szCs w:val="28"/>
        </w:rPr>
        <w:t xml:space="preserve"> настоящего Порядка.</w:t>
      </w:r>
    </w:p>
    <w:p w:rsidR="00AD21D1" w:rsidRPr="00C6137F" w:rsidRDefault="00C6137F" w:rsidP="00C6137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18</w:t>
      </w:r>
      <w:r w:rsidR="006B0857" w:rsidRPr="00C6137F">
        <w:rPr>
          <w:rFonts w:ascii="Times New Roman" w:hAnsi="Times New Roman" w:cs="Times New Roman"/>
          <w:sz w:val="28"/>
          <w:szCs w:val="28"/>
        </w:rPr>
        <w:t xml:space="preserve">. </w:t>
      </w:r>
      <w:r w:rsidRPr="00C6137F">
        <w:rPr>
          <w:rFonts w:ascii="Times New Roman" w:hAnsi="Times New Roman" w:cs="Times New Roman"/>
          <w:sz w:val="28"/>
          <w:szCs w:val="28"/>
          <w:shd w:val="clear" w:color="auto" w:fill="FFFFFF"/>
        </w:rPr>
        <w:t> 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AD21D1" w:rsidRPr="006B0857" w:rsidRDefault="00AD21D1" w:rsidP="00DA587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1D1" w:rsidRPr="006B0857" w:rsidRDefault="00AD21D1" w:rsidP="00DA587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1D1" w:rsidRDefault="00AD21D1" w:rsidP="00DA587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21D1" w:rsidRDefault="00AD21D1" w:rsidP="00DA587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21D1" w:rsidRDefault="00AD21D1" w:rsidP="00DA587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21D1" w:rsidRDefault="00AD21D1" w:rsidP="00DA587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21D1" w:rsidRDefault="00AD21D1" w:rsidP="00AD21D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21D1" w:rsidRDefault="00AD21D1" w:rsidP="00AD21D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21D1" w:rsidRDefault="00AD21D1" w:rsidP="00AD21D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21D1" w:rsidRDefault="00AD21D1" w:rsidP="00AD21D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37F" w:rsidRDefault="00C6137F" w:rsidP="00C6137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6137F" w:rsidRDefault="00C6137F" w:rsidP="00C6137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GoBack"/>
      <w:bookmarkEnd w:id="16"/>
    </w:p>
    <w:sectPr w:rsidR="00C6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0D81"/>
    <w:multiLevelType w:val="hybridMultilevel"/>
    <w:tmpl w:val="A4B65336"/>
    <w:lvl w:ilvl="0" w:tplc="D6421BE0">
      <w:start w:val="1"/>
      <w:numFmt w:val="decimal"/>
      <w:lvlText w:val="%1."/>
      <w:lvlJc w:val="left"/>
      <w:pPr>
        <w:ind w:left="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F6A55C">
      <w:start w:val="1"/>
      <w:numFmt w:val="lowerLetter"/>
      <w:lvlText w:val="%2"/>
      <w:lvlJc w:val="left"/>
      <w:pPr>
        <w:ind w:left="1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EADF50">
      <w:start w:val="1"/>
      <w:numFmt w:val="lowerRoman"/>
      <w:lvlText w:val="%3"/>
      <w:lvlJc w:val="left"/>
      <w:pPr>
        <w:ind w:left="1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968896">
      <w:start w:val="1"/>
      <w:numFmt w:val="decimal"/>
      <w:lvlText w:val="%4"/>
      <w:lvlJc w:val="left"/>
      <w:pPr>
        <w:ind w:left="2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F8993E">
      <w:start w:val="1"/>
      <w:numFmt w:val="lowerLetter"/>
      <w:lvlText w:val="%5"/>
      <w:lvlJc w:val="left"/>
      <w:pPr>
        <w:ind w:left="3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42D082">
      <w:start w:val="1"/>
      <w:numFmt w:val="lowerRoman"/>
      <w:lvlText w:val="%6"/>
      <w:lvlJc w:val="left"/>
      <w:pPr>
        <w:ind w:left="4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40BDF6">
      <w:start w:val="1"/>
      <w:numFmt w:val="decimal"/>
      <w:lvlText w:val="%7"/>
      <w:lvlJc w:val="left"/>
      <w:pPr>
        <w:ind w:left="4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003360">
      <w:start w:val="1"/>
      <w:numFmt w:val="lowerLetter"/>
      <w:lvlText w:val="%8"/>
      <w:lvlJc w:val="left"/>
      <w:pPr>
        <w:ind w:left="5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54A450">
      <w:start w:val="1"/>
      <w:numFmt w:val="lowerRoman"/>
      <w:lvlText w:val="%9"/>
      <w:lvlJc w:val="left"/>
      <w:pPr>
        <w:ind w:left="6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10BA4"/>
    <w:multiLevelType w:val="hybridMultilevel"/>
    <w:tmpl w:val="413A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E22D4B"/>
    <w:multiLevelType w:val="hybridMultilevel"/>
    <w:tmpl w:val="9758B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B84144"/>
    <w:multiLevelType w:val="hybridMultilevel"/>
    <w:tmpl w:val="2C3A190E"/>
    <w:lvl w:ilvl="0" w:tplc="03845F72">
      <w:start w:val="1"/>
      <w:numFmt w:val="decimal"/>
      <w:lvlText w:val="%1."/>
      <w:lvlJc w:val="left"/>
      <w:pPr>
        <w:ind w:left="5747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4" w15:restartNumberingAfterBreak="0">
    <w:nsid w:val="57A050D6"/>
    <w:multiLevelType w:val="hybridMultilevel"/>
    <w:tmpl w:val="AB428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F134CE"/>
    <w:multiLevelType w:val="hybridMultilevel"/>
    <w:tmpl w:val="AEBE3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05"/>
    <w:rsid w:val="00071333"/>
    <w:rsid w:val="000C6F13"/>
    <w:rsid w:val="001172A1"/>
    <w:rsid w:val="001C1183"/>
    <w:rsid w:val="00204CE6"/>
    <w:rsid w:val="002425AE"/>
    <w:rsid w:val="004024AA"/>
    <w:rsid w:val="004B2B8E"/>
    <w:rsid w:val="0051303D"/>
    <w:rsid w:val="0059306E"/>
    <w:rsid w:val="006758E7"/>
    <w:rsid w:val="00685957"/>
    <w:rsid w:val="006B0857"/>
    <w:rsid w:val="006B2186"/>
    <w:rsid w:val="006E418F"/>
    <w:rsid w:val="007E6882"/>
    <w:rsid w:val="0084142A"/>
    <w:rsid w:val="008422B2"/>
    <w:rsid w:val="008A11B7"/>
    <w:rsid w:val="00940D5C"/>
    <w:rsid w:val="009D5660"/>
    <w:rsid w:val="009E52B2"/>
    <w:rsid w:val="00A909EC"/>
    <w:rsid w:val="00A96B55"/>
    <w:rsid w:val="00AD21D1"/>
    <w:rsid w:val="00BA4ABD"/>
    <w:rsid w:val="00BF73F8"/>
    <w:rsid w:val="00C337CE"/>
    <w:rsid w:val="00C45B98"/>
    <w:rsid w:val="00C6137F"/>
    <w:rsid w:val="00C64B82"/>
    <w:rsid w:val="00C7339F"/>
    <w:rsid w:val="00CB2805"/>
    <w:rsid w:val="00CD6F83"/>
    <w:rsid w:val="00DA587D"/>
    <w:rsid w:val="00E05C95"/>
    <w:rsid w:val="00E1165D"/>
    <w:rsid w:val="00E6734A"/>
    <w:rsid w:val="00EC20B0"/>
    <w:rsid w:val="00F5089B"/>
    <w:rsid w:val="00FB1A44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A6BCF-9D42-43A1-8DA0-D5D9C608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21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4A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1A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1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AD21D1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xt">
    <w:name w:val="Text"/>
    <w:basedOn w:val="a"/>
    <w:rsid w:val="00CD6F83"/>
    <w:pPr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ikazzag">
    <w:name w:val="Prikaz_zag"/>
    <w:basedOn w:val="a"/>
    <w:rsid w:val="00CD6F83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a4">
    <w:name w:val="Базовый"/>
    <w:rsid w:val="00CD6F83"/>
    <w:pPr>
      <w:suppressAutoHyphens/>
      <w:spacing w:line="256" w:lineRule="auto"/>
    </w:pPr>
    <w:rPr>
      <w:rFonts w:ascii="Calibri" w:eastAsia="SimSun" w:hAnsi="Calibri" w:cs="Calibri"/>
    </w:rPr>
  </w:style>
  <w:style w:type="character" w:customStyle="1" w:styleId="a5">
    <w:name w:val="Основной текст_"/>
    <w:link w:val="11"/>
    <w:rsid w:val="00CD6F83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CD6F83"/>
    <w:pPr>
      <w:shd w:val="clear" w:color="auto" w:fill="FFFFFF"/>
      <w:spacing w:before="480" w:after="840" w:line="643" w:lineRule="exact"/>
    </w:pPr>
    <w:rPr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BA4A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both">
    <w:name w:val="pboth"/>
    <w:basedOn w:val="a"/>
    <w:rsid w:val="006B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B085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05C9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B1A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2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4AA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0C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08042014-n-29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115_FZ-o-pravovom-polozhenii-inostrannyh-grazhdan-v-rossijskoj-federa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273_FZ-ob-obrazovanii/glava-11/statja-8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galacts.ru/doc/273_FZ-ob-obrazovanii/glava-6/statja-5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rikaz-minobrnauki-rossii-ot-08042014-n-2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37</cp:revision>
  <cp:lastPrinted>2018-09-03T20:18:00Z</cp:lastPrinted>
  <dcterms:created xsi:type="dcterms:W3CDTF">2018-07-11T08:42:00Z</dcterms:created>
  <dcterms:modified xsi:type="dcterms:W3CDTF">2021-09-28T10:31:00Z</dcterms:modified>
</cp:coreProperties>
</file>